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C6" w:rsidRPr="00E2098D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8D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04410F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«Выдача разрешения, переоформление разрешения, выдача дубликата разрешения на осуществление деятельности по перевозке пассажиров и багажа </w:t>
      </w:r>
    </w:p>
    <w:p w:rsidR="009443E7" w:rsidRDefault="00B975C6" w:rsidP="00E209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легковым такси на территории Самарской области»</w:t>
      </w:r>
    </w:p>
    <w:p w:rsidR="00B975C6" w:rsidRDefault="00B975C6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4926"/>
      </w:tblGrid>
      <w:tr w:rsidR="00B975C6" w:rsidTr="00E2098D">
        <w:tc>
          <w:tcPr>
            <w:tcW w:w="9570" w:type="dxa"/>
            <w:gridSpan w:val="3"/>
            <w:tcBorders>
              <w:top w:val="nil"/>
              <w:left w:val="nil"/>
              <w:right w:val="nil"/>
            </w:tcBorders>
          </w:tcPr>
          <w:p w:rsidR="00B975C6" w:rsidRDefault="00B975C6" w:rsidP="00B975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«Общие сведения о государственной услуге»</w:t>
            </w:r>
          </w:p>
        </w:tc>
      </w:tr>
      <w:tr w:rsidR="00E2098D" w:rsidTr="00E2098D">
        <w:trPr>
          <w:trHeight w:val="675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4926" w:type="dxa"/>
            <w:tcBorders>
              <w:bottom w:val="single" w:sz="4" w:space="0" w:color="auto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B975C6" w:rsidTr="00E2098D">
        <w:tc>
          <w:tcPr>
            <w:tcW w:w="594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предоставляющего услугу</w:t>
            </w:r>
          </w:p>
        </w:tc>
        <w:tc>
          <w:tcPr>
            <w:tcW w:w="4926" w:type="dxa"/>
            <w:tcBorders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B975C6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автомобильных дорог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федеральном реестре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75C6" w:rsidRP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75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6300000010000088099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разрешения, переоформление разрешения, 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разрешения, переоформление разрешения, 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5C6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министерства транспорта и автомобильных дорог Самарской области от 12.04.2013 № 72</w:t>
            </w:r>
          </w:p>
        </w:tc>
      </w:tr>
      <w:tr w:rsidR="00E2098D" w:rsidTr="00E2098D"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="000675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подуслуг</w:t>
            </w:r>
            <w:proofErr w:type="spellEnd"/>
            <w:r w:rsidR="000675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E2098D" w:rsidTr="00E2098D"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переоформление разрешения на осуществление деятельности по перевозке пассажиров и багажа легковым такси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Самарской области</w:t>
            </w:r>
          </w:p>
        </w:tc>
      </w:tr>
      <w:tr w:rsidR="00E2098D" w:rsidTr="00E2098D"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E2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дубликата разрешения 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B975C6" w:rsidTr="00E2098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оценки качества предоставления услуги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975C6" w:rsidRDefault="00B975C6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98D" w:rsidRDefault="00E2098D" w:rsidP="00B97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975C6" w:rsidRDefault="00B975C6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4DD3" w:rsidSect="00B975C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889"/>
        <w:gridCol w:w="1379"/>
        <w:gridCol w:w="1559"/>
        <w:gridCol w:w="1560"/>
        <w:gridCol w:w="1701"/>
        <w:gridCol w:w="1701"/>
        <w:gridCol w:w="1701"/>
        <w:gridCol w:w="1417"/>
        <w:gridCol w:w="1495"/>
      </w:tblGrid>
      <w:tr w:rsidR="000C4DD3" w:rsidTr="000C4DD3">
        <w:tc>
          <w:tcPr>
            <w:tcW w:w="2518" w:type="dxa"/>
            <w:gridSpan w:val="2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889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379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559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пр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остановления </w:t>
            </w:r>
            <w:proofErr w:type="gramStart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предоставлении</w:t>
            </w:r>
            <w:proofErr w:type="gramEnd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Срок приост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новления </w:t>
            </w:r>
            <w:proofErr w:type="gramStart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ставлении</w:t>
            </w:r>
            <w:proofErr w:type="gramEnd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5103" w:type="dxa"/>
            <w:gridSpan w:val="3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за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чением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495" w:type="dxa"/>
            <w:vMerge w:val="restart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результата «подуслуги»</w:t>
            </w:r>
          </w:p>
        </w:tc>
      </w:tr>
      <w:tr w:rsidR="000C4DD3" w:rsidTr="000C4DD3">
        <w:tc>
          <w:tcPr>
            <w:tcW w:w="1242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276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(месту нахождения юр. лица)</w:t>
            </w:r>
          </w:p>
        </w:tc>
        <w:tc>
          <w:tcPr>
            <w:tcW w:w="889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Реквизиты норм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ственной пошл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vMerge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0C4DD3">
        <w:tc>
          <w:tcPr>
            <w:tcW w:w="1242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9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9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95" w:type="dxa"/>
            <w:vAlign w:val="center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C4DD3" w:rsidTr="00D85AFD">
        <w:tc>
          <w:tcPr>
            <w:tcW w:w="15920" w:type="dxa"/>
            <w:gridSpan w:val="11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(далее – разрешение)</w:t>
            </w:r>
          </w:p>
        </w:tc>
      </w:tr>
      <w:tr w:rsidR="000C4DD3" w:rsidRPr="00AB1299" w:rsidTr="000C4DD3">
        <w:tc>
          <w:tcPr>
            <w:tcW w:w="1242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276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88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 через Единый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 (при подаче заявления о предоставлении «подуслуги»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Плата за выдачу разрешения, 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 рублей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0C4DD3" w:rsidRPr="00A10798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сителе;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</w:tr>
      <w:tr w:rsidR="000C4DD3" w:rsidRPr="00AB1299" w:rsidTr="00D85AFD">
        <w:tc>
          <w:tcPr>
            <w:tcW w:w="15920" w:type="dxa"/>
            <w:gridSpan w:val="11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0C4DD3" w:rsidRPr="00AB1299" w:rsidTr="000C4DD3">
        <w:tc>
          <w:tcPr>
            <w:tcW w:w="1242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276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88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услуги» через Единый портал государственных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 (при подаче заявления о предоставлении «подуслуги»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ственных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Плата за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решения, 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 рублей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на осуществление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0C4DD3" w:rsidRPr="00A10798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ных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сителе;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</w:tr>
      <w:tr w:rsidR="000C4DD3" w:rsidRPr="00AB1299" w:rsidTr="00D85AFD">
        <w:tc>
          <w:tcPr>
            <w:tcW w:w="15920" w:type="dxa"/>
            <w:gridSpan w:val="11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0C4DD3" w:rsidRPr="00AB1299" w:rsidTr="000C4DD3">
        <w:tc>
          <w:tcPr>
            <w:tcW w:w="1242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276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88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 через Единый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 (при подаче заявления о предоставлении «подуслуги»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Плата за выдачу дубликата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шения, 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 рублей</w:t>
            </w:r>
          </w:p>
        </w:tc>
        <w:tc>
          <w:tcPr>
            <w:tcW w:w="1701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0C4DD3" w:rsidRPr="00A10798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</w:t>
            </w:r>
          </w:p>
          <w:p w:rsidR="000C4DD3" w:rsidRPr="00AB1299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C4DD3" w:rsidRPr="00AB1299" w:rsidRDefault="000C4DD3" w:rsidP="000C4D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«Сведения о заявителях «подуслуги»</w:t>
      </w: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9"/>
        <w:gridCol w:w="1634"/>
        <w:gridCol w:w="1843"/>
        <w:gridCol w:w="3543"/>
        <w:gridCol w:w="1985"/>
        <w:gridCol w:w="2038"/>
        <w:gridCol w:w="2209"/>
        <w:gridCol w:w="2209"/>
      </w:tblGrid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34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ждающий правом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чие заявителя соо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ветствующей кат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гории на получение «подуслуги»</w:t>
            </w:r>
          </w:p>
        </w:tc>
        <w:tc>
          <w:tcPr>
            <w:tcW w:w="35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98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подачи заявления на предоставление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 представит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лями заявителя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Исчерпывающий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чень лиц, имеющих право на подачу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от имени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та, подтверждающего право подачи заявления от имени заявителя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к документу,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тверждающему право подачи заявления от имени заявителя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C4DD3" w:rsidTr="00D85AFD">
        <w:tc>
          <w:tcPr>
            <w:tcW w:w="15920" w:type="dxa"/>
            <w:gridSpan w:val="8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 (ЕГРЮЛ)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5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2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лица, имеющего право 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 (ЕГРИП)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6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дарственном реестре индивидуальных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0C4DD3" w:rsidTr="00D85AFD">
        <w:tc>
          <w:tcPr>
            <w:tcW w:w="15920" w:type="dxa"/>
            <w:gridSpan w:val="8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Переоформление разрешения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7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2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лица, имеющего право 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8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0C4DD3" w:rsidTr="00D85AFD">
        <w:tc>
          <w:tcPr>
            <w:tcW w:w="15920" w:type="dxa"/>
            <w:gridSpan w:val="8"/>
          </w:tcPr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9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2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заверяется подписью лица, имеющего право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0C4DD3" w:rsidTr="00D85AFD">
        <w:tc>
          <w:tcPr>
            <w:tcW w:w="45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3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</w:t>
            </w:r>
          </w:p>
        </w:tc>
        <w:tc>
          <w:tcPr>
            <w:tcW w:w="3543" w:type="dxa"/>
          </w:tcPr>
          <w:p w:rsidR="000C4DD3" w:rsidRDefault="000C4DD3" w:rsidP="00D85A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10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0C4DD3" w:rsidRPr="00B22DBF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</w:tbl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4. «Документы, предоставляемые заявителем для получения  «подуслуги»</w:t>
      </w: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1209"/>
        <w:gridCol w:w="3827"/>
        <w:gridCol w:w="2168"/>
        <w:gridCol w:w="1946"/>
        <w:gridCol w:w="1994"/>
        <w:gridCol w:w="2126"/>
        <w:gridCol w:w="2191"/>
      </w:tblGrid>
      <w:tr w:rsidR="000C4DD3" w:rsidTr="00D85AFD">
        <w:tc>
          <w:tcPr>
            <w:tcW w:w="45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0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ставляет заявитель для получения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необход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мых экземпляров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с указанием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линник/копия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документа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вания к документу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(шаблон)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та/заполнения документа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C4DD3" w:rsidTr="00D85AFD">
        <w:tc>
          <w:tcPr>
            <w:tcW w:w="15920" w:type="dxa"/>
            <w:gridSpan w:val="8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</w:t>
            </w:r>
          </w:p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о получение «подуслуги»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на выдачу разрешения 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Документы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ждающие нахождение у заявителя на праве владения и пользования транспор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кот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рое предп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лагается 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вать для оказания услуг по перевозке пассажиров и багажа легковым такси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транспортного средства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лизинга</w:t>
            </w:r>
          </w:p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транспортного средства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средства, в случае, если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портное средство предоставлено на основании договора лизинга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аренды</w:t>
            </w:r>
          </w:p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транспортного средства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средства, в случае, если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портное средство предоставлено на основании договора аренды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Доверенности на право распоряжения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портным средством, которое предполагается использовать индивидуальным предприним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для оказания услуг по перевозке пасс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8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о получение «подуслуги»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на переоформление разрешения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8" w:type="dxa"/>
            <w:vMerge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  <w:vMerge w:val="restart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ждающие основания для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оформления, заверенные заявителем</w:t>
            </w: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транспортного средства (в случае изменения государственн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регистрационного знака транспортного средства, используемого в качестве легкового такси)</w:t>
            </w:r>
          </w:p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Необходимо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ставление только данного документа, без предоставления решения учредителей (участников) юрид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ческого лица либо органа юридического лица, уполномоче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на то учред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тельными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ми, и копию учред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документов юридического лица со всеми изменениями с отметкой о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учредителей (участников)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 либо органа юридического лица, уполномоченного на то учредительными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кументами, и копию учредительных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юридического лица со всеми изменениями с отметкой о государственной регистрации (в случае реорганизации юридического лица)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Необходимо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ставление только данного документа, без предоставления Свидетельство о регистрации транспор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(в 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 изменения государственного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знака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используемого в качестве легкового такси)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8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</w:t>
            </w:r>
          </w:p>
          <w:p w:rsidR="000C4DD3" w:rsidRPr="00AB1299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о получение «подуслуги»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на выдачу дубликата разрешения</w:t>
            </w:r>
          </w:p>
        </w:tc>
        <w:tc>
          <w:tcPr>
            <w:tcW w:w="2168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0C4DD3" w:rsidRPr="00B22DBF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</w:tc>
        <w:tc>
          <w:tcPr>
            <w:tcW w:w="2168" w:type="dxa"/>
            <w:vMerge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636"/>
        <w:gridCol w:w="1767"/>
        <w:gridCol w:w="1751"/>
        <w:gridCol w:w="1750"/>
        <w:gridCol w:w="1948"/>
        <w:gridCol w:w="1767"/>
        <w:gridCol w:w="1767"/>
        <w:gridCol w:w="1767"/>
      </w:tblGrid>
      <w:tr w:rsidR="000C4DD3" w:rsidTr="00D85AFD"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51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75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в адрес которог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948" w:type="dxa"/>
            <w:vAlign w:val="center"/>
          </w:tcPr>
          <w:p w:rsidR="000C4DD3" w:rsidRPr="0036690C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сервиса/наименование вида сведений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0C4DD3" w:rsidTr="00D85AFD"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5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4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C4DD3" w:rsidTr="00D85AFD">
        <w:tc>
          <w:tcPr>
            <w:tcW w:w="15920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</w:p>
        </w:tc>
      </w:tr>
      <w:tr w:rsidR="000C4DD3" w:rsidTr="00D85AFD"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0C4DD3" w:rsidTr="00D85AFD"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</w:p>
        </w:tc>
      </w:tr>
      <w:tr w:rsidR="000C4DD3" w:rsidTr="00D85AFD"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1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C4DD3" w:rsidRPr="0036690C" w:rsidRDefault="000C4DD3" w:rsidP="000C4D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«Результат «подуслуги»</w:t>
      </w: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63"/>
        <w:gridCol w:w="2055"/>
        <w:gridCol w:w="3260"/>
        <w:gridCol w:w="2268"/>
        <w:gridCol w:w="2410"/>
        <w:gridCol w:w="1985"/>
        <w:gridCol w:w="1275"/>
        <w:gridCol w:w="1134"/>
        <w:gridCol w:w="1134"/>
      </w:tblGrid>
      <w:tr w:rsidR="000C4DD3" w:rsidTr="00D85AFD">
        <w:tc>
          <w:tcPr>
            <w:tcW w:w="463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55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Документ/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являющи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результатом «подуслуги»</w:t>
            </w:r>
          </w:p>
        </w:tc>
        <w:tc>
          <w:tcPr>
            <w:tcW w:w="3260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результатом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 «подуслуги»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полож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 отрицательный)</w:t>
            </w:r>
          </w:p>
        </w:tc>
        <w:tc>
          <w:tcPr>
            <w:tcW w:w="2410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та/документов, являющег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результатом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985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документа/ документов, являющ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результ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том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0C4DD3" w:rsidRPr="00BA66C6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2268" w:type="dxa"/>
            <w:gridSpan w:val="2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бованных заявителем результатов «подуслуги»</w:t>
            </w:r>
          </w:p>
        </w:tc>
      </w:tr>
      <w:tr w:rsidR="000C4DD3" w:rsidTr="00D85AFD">
        <w:tc>
          <w:tcPr>
            <w:tcW w:w="463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C4DD3" w:rsidTr="00D85AFD">
        <w:tc>
          <w:tcPr>
            <w:tcW w:w="15984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</w:t>
            </w:r>
          </w:p>
        </w:tc>
        <w:tc>
          <w:tcPr>
            <w:tcW w:w="3260" w:type="dxa"/>
            <w:vAlign w:val="center"/>
          </w:tcPr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11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лица/место жительства и данные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зации Федерального закона от 21.04.2011 № 69-ФЗ «О 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ции».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(не прилагается,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скольку является бланком строй отче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ности)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Отказ в выдаче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шения 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в виде письма на бланке органа, упо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номоченного на выдачу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разрешений, подписывается уполномоченным должностным лицом. Содержит обо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нования отказа в выдаче разрешения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отрицательный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84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</w:t>
            </w:r>
          </w:p>
        </w:tc>
        <w:tc>
          <w:tcPr>
            <w:tcW w:w="3260" w:type="dxa"/>
            <w:vAlign w:val="center"/>
          </w:tcPr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12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лица/место жительства и данные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зации Федерального закона от 21.04.2011 № 69-ФЗ «О 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ции».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Отказ в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разрешения</w:t>
            </w:r>
          </w:p>
        </w:tc>
        <w:tc>
          <w:tcPr>
            <w:tcW w:w="326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в виде письма на бланке органа, упо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номоченного на выдачу разрешений, подписывается уполномоченным должностным лицом. Содержит обо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нования отказа в выдаче разрешения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84" w:type="dxa"/>
            <w:gridSpan w:val="9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0C4DD3" w:rsidTr="00D85AFD">
        <w:tc>
          <w:tcPr>
            <w:tcW w:w="46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05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на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ществление деятельн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по перевозке па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сажиров и багажа 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ковым такси на терр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тории Самарской обл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3260" w:type="dxa"/>
            <w:vAlign w:val="center"/>
          </w:tcPr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Разрешение изготавливается тип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графским способом на бумаге светлого цвета форматом 105 x 148 мм.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должно быть обеспечено современными степенями защиты в соответствии с </w:t>
            </w:r>
            <w:hyperlink r:id="rId13" w:history="1"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техническими требов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Pr="00520105">
                <w:rPr>
                  <w:rFonts w:ascii="Times New Roman" w:hAnsi="Times New Roman" w:cs="Times New Roman"/>
                  <w:sz w:val="18"/>
                  <w:szCs w:val="18"/>
                </w:rPr>
                <w:t>ниями</w:t>
              </w:r>
            </w:hyperlink>
            <w:r w:rsidRPr="00520105">
              <w:rPr>
                <w:rFonts w:ascii="Times New Roman" w:hAnsi="Times New Roman" w:cs="Times New Roman"/>
                <w:sz w:val="18"/>
                <w:szCs w:val="18"/>
              </w:rPr>
              <w:t xml:space="preserve"> и условиями изготовления з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щищенной полиграфиче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уровня «В»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, утвержденными пр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казом Министерства финансов Росси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520105">
              <w:rPr>
                <w:rFonts w:ascii="Times New Roman" w:hAnsi="Times New Roman" w:cs="Times New Roman"/>
                <w:sz w:val="18"/>
                <w:szCs w:val="18"/>
              </w:rPr>
              <w:t>ской Федерации от 07.02.2003 N 14н.</w:t>
            </w:r>
            <w:proofErr w:type="gramEnd"/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Включает сведения: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 или фамилия, имя, отчество (последнее при наличии) индивидуального предпр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нимателя, которому выдано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марка, модель, государственный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страционный знак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на которое выдано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нахождения юридического лица/место жительства и данные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удостоверяющего личность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дивидуального предпринимателя;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должность, подпись и расшифровка подписи лица, выдавшего разрешение;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разрешения.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Разрешение заверяется печатью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на, его выдавшего</w:t>
            </w:r>
          </w:p>
          <w:p w:rsidR="000C4DD3" w:rsidRPr="00520105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2410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Правительства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 от 19.12.2011 № 820 «О мерах по реал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зации Федерального закона от 21.04.2011 № 69-ФЗ «О внесении изменений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дельные законодательные акты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ции».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1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ляющем «подуслугу», на бумажном носителе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  <w:tc>
          <w:tcPr>
            <w:tcW w:w="113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срока действия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решения</w:t>
            </w:r>
          </w:p>
        </w:tc>
      </w:tr>
    </w:tbl>
    <w:p w:rsidR="000C4DD3" w:rsidRPr="0036690C" w:rsidRDefault="000C4DD3" w:rsidP="000C4D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7. «Технологические процессы предоставления «подуслуги»</w:t>
      </w: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5036"/>
        <w:gridCol w:w="3969"/>
        <w:gridCol w:w="2268"/>
        <w:gridCol w:w="1276"/>
        <w:gridCol w:w="1559"/>
        <w:gridCol w:w="1353"/>
      </w:tblGrid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дуры (процесса)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Ресурсы, нео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ходимые для выполнения процедуры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цесса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ментов, нео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ходимые для выполнения процедуры процессы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1. Выдача разрешения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ведется ответственными должностными лицами: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Самара, ул. Скляренко, д. 20;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принятием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календарных дня со дня поступления заявления о предоставлении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ляющим непосредственное рассмотрение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«подуслуги»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и прилагаемых к нему документов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 Подготовка и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календарных дня со дня регистрации заявления о предоставлении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министерства; наличие принт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на бумажном носителе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подписанного уведомления на бумажном носителе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уведомление, путем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явителем адреса электронной почты в заявлении о предоставлении «подуслуги»)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1.3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ентов, принятие решения о выдаче разрешения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либо об отказе в выдаче разрешения и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советующего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Рассмотрение заявления о предоставлении «подуслуги» и прилагаемых к нему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проверка наличия (отсутствия) оснований для отказа в выдаче разрешения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календарных дней со дня поступления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телекоммун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бланке строгой отчетности установленной формы (в случае отсутствия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оформленного разрешения на бумажном носителе на подпись должностном лицу министерства, уполномоче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ному на его подписание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ется, поскол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 является бланком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гой отчетн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в журнал учета выдачи разрешений записи об оформленном разрешении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Вносятся следующие сведения: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порядковый номер записи;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регистрационный номер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бланка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заявителя (наименование юридического лица или фамилия, имя, отчество (последнее при наличии) индивидуального предпринимат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ля);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разрешения, указанная в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лении.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Журнал учета выдачи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выдаче разрешения оформляется лицом, непосредственно рассма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ривавшем заявление о предоставлении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 и прилагаемых к нему документов, в виде письма министерства на фирменном бла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ке (в случае наличия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на бумажном носителе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4.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об отказе в выдаче разрешения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регистрации уведомления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уведомление, путем направления 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нированной копии уведомления на электронную почту заявителя (только в случае указания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явителем адреса электронной почты в заявлении о предоставлении «подуслуги»)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5. Выдача разрешения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теля), а также наличие полномочий на получение разрешения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 при обращении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 заявителю (полномочному представит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лю заявителю)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(полномочного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 заявителя) за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лучением разрешения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1.6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Распечатка заявления о предоставлении «подуслуги», пост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пившего в электронной форме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5 минут с момента уст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новления факта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«подуслуги» посредством федеральной государственной инфо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мационной системы «Единый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(функций)» (далее - Единый портал) и/или региональной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стемы Единого портала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«Портал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Сама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области» (далее - Региональный портал), но не более одного рабочего дня со дня поступления заявления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«подуслуги» посре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Единому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талу и/или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онального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тала, наличие принтера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распечатанного заявления о предоставлении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услуги», поступившего в электронной форме, в структурное подразделение, ответственное за регистрацию входящей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рабочих дня со дня поступления заявления о выдаче разрешения,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оформлении разрешения на осуществление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тельности по перевозке пассажиров и багажа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ковым такси на террит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рии Самарской области посредством автоматиз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рованных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систем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ления, ответственного за его рассмотрение, лицам,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ляющим непосредственное рассмотрение заявления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ставляющий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и о приостановлении его рассмотрения, а также 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чаемых дате и времени представления в министерство на личном приеме документов на бумажном носителе в стру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турное подразделение, ответственное за регистрацию и 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 регистрации заявления и о приостановлении его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смотрения, а также о назначаемых дате и времени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в министерство на личном приеме документов по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домления на электронную почту заявителя (только в случае указания заявителем адреса электронной почты в заявлении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«подуслуги»)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о предоставлении «подуслуги» и прилага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мых к нему документов от заявителя (его полномочного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подразделения министерства, 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за непосредственное рассмотрение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о предоставлении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«подуслуги»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Незамедлительно при обращении заявителя (его полномочного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о предоставлении «подуслуги» и прил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гаемых к нему документов, принятых на личном приёме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принявшим заявление и 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 от заявителя (его полномочного представителя) на личном приёме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 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лагаемых к нему документов, принятых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ванной информационной системе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«подуслуги», принятого от заявителя (его полномочного представителя) на личном приёме, 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уведомлении о дате и времени представления в министерство на личном приеме этих документов)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указанного в уведомлении о регистрации заявления и о приостановлении его рассмотрения, а также о назначаемых дате и времени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об отказе в выдаче разрешения)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об отказе в выдаче разрешения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об отказе в выдаче разрешения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об отказе в выдаче 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по электронной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  <w:proofErr w:type="gramEnd"/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1.1-.1.5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1.1-.1.5 настоящего раздела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1.1-.1.5 настоящего раздела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 прилагается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заявления о предоставлении «подуслуги» и комплектности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представленных документах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выявленных недостатков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Дача разъяснений заявителю о том, что выявленные недостатки могут послужить основанием для принятия министерством решения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несогласии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и 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прилагаемых к нему документов сотруднику МФЦ, ответственному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документов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посредством доступных министерству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автоматизирован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ным системам межведомственного взаимодействия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документов от сотрудника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структурного подразделения министерства, ответственного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1.3-1.5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EB05F4" w:rsidRDefault="000C4DD3" w:rsidP="00D85AF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2. Переофор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ление разрешения на осуществление деятельности по перевозке пассажиров и багажа легковы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 такси на территории Са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м</w:t>
            </w:r>
            <w:r w:rsidRPr="00EB05F4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арской области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ведется ответственными должностными лицами: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Самара, ул. Скляренко, д. 20;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принятием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календарных дня со дня поступления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подразделения, ответственного за его рассмотрение,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и прилагаемых к нему документов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 Подготовка и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календарных дня со дня регистрации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министерства; наличие принтера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(оформление) карточки исходящего документа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Осуществляется лицом, подготовившим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(оформившим) уведомление на бумажном носителе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доступа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2.3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ентов, принятие решения о выдаче разрешения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либо об отказе в выдаче разрешения и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 советующего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Рассмотрение заявления о предоставлении «подуслуги» и прилагаемых к нему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проверка наличия (отсутствия) оснований для отказа в выдаче разрешения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календарных дней со дня поступления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телекоммуникационной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Переоформление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бланке строгой отчетности установленной формы (в случае отсутствия оснований для отказа в выдаче разрешения)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прилагается, поскольку 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переоформленного разрешения на бумажном носителе на подпись должностном лицу министерства, уполномоченному на его подписание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прилагается, поскольку 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прилагается, поскольку 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Внесение в журнал учета выдачи разрешений записи о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переоформленном разрешении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Вносятся следующие сведения: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порядковый номер записи;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регистрационный номер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бланка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заявителя (наименование юридического лица или фамилия, имя, отчество (последнее при наличии) индивидуального предпринимателя);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разрешения, указанная в Уведомлении.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Журнал учета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выдачи разрешений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об отказе в переоформлении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переоформлении разрешения оформляется лицом, непосредственно рассматривавшем заявление о предоставлении «подуслуги» и прилагаемых к нему документов, в виде письма министерства на фирменном бланке (в случае наличия оснований для отказа в переоформлении разрешения)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на бумажном носителе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4.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об отказе в переоформлении разрешения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регистрации уведомления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5. Выдача разрешения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(полномочного представителя), а также наличие полномочий на получение разрешения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 при обращении заявителя (полномочного представителя заявителя)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разрешения заявителю (полномочному представителю заявителю)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(полномочного представителя заявителя) за получением разрешения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2.6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Распечатка заявления о предоставлении «подуслуги», поступившего в электронной форме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5 минут с момента установления факта поступления заявления о предоставлении «подуслуги» посредством федеральной государственной информационной системы «Единый портал государственных и муниципальных услуг (функций)» (далее - Единый портал) и/или региональной системы Единого портала государственных и муниципальных услуг «Портал государственных и муниципальных услуг Самарской области» (далее - Региональный портал), но не более одного рабочего дня со дня поступления заявления о предоставлении «подуслуги» посредством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портала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Единому порталу и/или Регионального портала, наличие принтера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распечатанного заявления о предоставлении «подуслуги», поступившего в электронной форме, в структурное подразделение, ответственное за регистрацию входящей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Три рабочих дня со дня поступления заявления о выдаче разрешения, переоформлении разрешения на осуществление деятельности по перевозке пассажиров и багажа легковым такси на территории Самарской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посредством автоматизированных информационных систем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подразделения, ответственного за его рассмотрение,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регистрационного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по электронной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Приём заявления о предоставлении «подуслуги»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прилагаемых к нему документов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Осуществляется должностным лицом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структурного подразделения министерства, ответственного за непосредственное рассмотрение заявления о предоставлении «подуслуги»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Незамедлительно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обращении заявителя (его полномочного представителя)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о предоставлении «подуслуги» и прилагаемых к нему документов, принятых на личном приёме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принявшим заявление и 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 от заявителя (его полномочного представителя) на личном приёме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 и прилагаемых к нему документов, принятых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«подуслуги», принятого от заявителя (его полномочного представителя) на личном приёме, 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 об отказе в переоформлении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уведомлении о дате и времени представления в министерство на личном приеме этих документов)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указанного в уведомлении о регистрации заявления и о приостановлении его рассмотрения, а также о назначаемых дате и времени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об отказе в переоформлении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об отказе в переоформлении разрешения)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об отказе в переоформлении разрешения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об отказе в переоформлении разрешения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об отказе в переоформлении 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об отказе в переоформлении разрешения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Осуществляется лицом, подготовившим (оформившим) уведомления об отказе в переоформлении разрешения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«подуслуги»)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1.1-.1.5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2.1.-.2.5 настоящего раздела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1.1-.1.5 настоящего раздела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 прилагается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заявления о предоставлении «подуслуги» и комплектности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представленных документах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выявленных недостатков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Дача разъяснений заявителю о том, что выявленные недостатки могут послужить основанием для принятия министерством решения об отказе в выдаче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несогласии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и 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прилагаемых к нему документов сотруднику МФЦ, ответственному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документов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посредством доступных министерству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автоматизирован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ным системам межведомственного взаимодействия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документов от сотрудника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структурного подразделения министерства, ответственного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1.3-1.5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2.3.-.2.5 настоящего раздела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2.3.-.2.5 настоящего раздела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3</w:t>
            </w: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. Выдача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 xml:space="preserve">дубликата </w:t>
            </w:r>
            <w:r w:rsidRPr="00C32D0E">
              <w:rPr>
                <w:rFonts w:ascii="Times New Roman" w:hAnsi="Times New Roman" w:cs="Times New Roman"/>
                <w:b/>
                <w:sz w:val="18"/>
                <w:szCs w:val="18"/>
                <w:highlight w:val="red"/>
              </w:rPr>
              <w:t>разрешения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1. Регистрация заявления о предоставлении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«подуслуги»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ентов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заявления ведется ответственными должностными лицами: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ящик корреспонденции, расположенный по адресу: г. Самара, ул. Скляренко, д. 20;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принятием почтовых отправлений;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календарных дня со дня поступления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подразделения, ответственного за его рассмотрение, лицам, осуществляющим непосредственное рассмотрение заявления о предоставлении «подуслуги»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и прилагаемых к нему документов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 Подготовка и направление заявителю уведо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ления о дате, с которой воз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ожно получить результат государственной услуги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календарный день со дня регистрации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министерства; наличие принтера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на бумажном носителе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на бумажном носителе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C32D0E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3.3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Расс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отрение заявления о предоставлении государственной услуги и прилагае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ых к не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 доку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ентов, принятие решения о выдаче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дубликата 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разрешения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и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его офор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C32D0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ление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Рассмотрение заявления о предоставлении «подуслуги» и прилагаемых к нему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календарных дня со дня поступления заявления о предоставлении «подуслуги»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доступа к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телекоммуникационной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ети Интернет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дубликата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бланке строгой отчетности установленной формы с пометкой «Дубликат», номер разрешения и срок его действия указывается как в первоначально выданном разрешении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прилагается, поскольку 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оформленного дубликата разрешения на бумажном носителе на подпись должностном лицу министерства, уполномоченному на его подписание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(не прилагается, поскольку 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дубликата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орган, предоставляющий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Бланк разрешения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(не прилагается, поскольку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является бланком строгой отчетности)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в журнал учета выдачи разрешений записи о дубликате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Вносятся следующие сведения: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порядковый номер записи;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дубликата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бланка дубликата разрешения;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заявителя (наименование юридического лица или фамилия, имя, отчество (последнее при наличии) индивидуального предпринимателя);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действия дубликата разрешения</w:t>
            </w:r>
          </w:p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выдачи дубликата разрешения, указанная в уведомлении.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 учета выдачи разрешений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3.4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. Выдача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дубликата 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разрешения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 (полномочного представителя), а также наличие полномочий на получение разрешения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15 минут при обращении заявителя (полномочного представителя заявителя)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сведений, внесенных в Журнал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дубликата разрешения заявителю (полномочному представителю заявителю)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Хранение невостребованного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обращения заявителя (полномочного представителя заявителя) за получением дубликата разрешения в течение срока действия разрешения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3.5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инистративных процедур при предоставлении государственной услуги в электронной фор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Распечатка заявления о предоставлении «подуслуги», поступившего в электронной форме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минут с момента установления факта поступления заявления о предоставлении «подуслуги» посредством федеральной государственной информационной системы «Единый портал государственных и муниципальных услуг (функций)» (далее - Единый портал) и/или региональной системы Единого портала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и муниципальных услуг «Портал государственных и муниципальных услуг Самарской области» (далее - Региональный портал), но не более одного рабочего дня со дня поступления заявления о предоставлении «подуслуги» посредством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Единого портала и/или Регионального портала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Единому порталу и/или Регионального портала, наличие принтера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распечатанного заявления о предоставлении «подуслуги», поступившего в электронной форме, в структурное подразделение, ответственное за регистрацию входящей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рабочих дня со дня поступления заявления о выдаче разрешения, переоформлении разрешения на осуществление деятельности по перевозке пассажиров и багажа легковым такси на территории Самарской области посредством автоматизированных информационных систем</w:t>
            </w:r>
          </w:p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о предоставлении «подуслуги»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Наложение резолюции руководителя структурного подразделения, ответственного за его рассмотрение,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в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заявления на бумажном носителе должностным лицам, осуществляющим непосредственное рассмотрение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под роспись должностного лица, которому передаются документы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транспорта и автомобильных дорог Самарской области (далее - министерство) на фирменном бланке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документов) в АИС ДД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Передача подписанного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 в структурное подразделение, ответственное за регистрацию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направление исходящей корреспонденции министерства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Осуществляется лицом, подготовившим (оформившим) уведомление о регистрации заявления и о приостановлении его рассмотрения, а также о назначаемых дате и времени представления в министерство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личном приеме документов на бумажном носителе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с присвоением регистрационного номера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на бумажном носителе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 по электронной почте</w:t>
            </w:r>
            <w:proofErr w:type="gramEnd"/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уведомления о регистрации заявления и о приостановлении его рассмотрения, а также о назначаемых дате и времени представления в министерство на личном приеме документов,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документов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структурного подразделения министерства, ответственного за непосредственное рассмотрение заявления о предоставлении «подуслуги»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Незамедлительно при обращении заявителя (его полномочного представителя)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документов, принятых на личном приёме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принявшим заявление и прилагаемые к нему документы от заявителя (его полномочного представителя) на личном приёме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 от заявителя (его полномочного представителя) на личном приёме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документов, принятых от заявителя (его полномочного представителя) на личном приёме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осуществляется в автоматизированной информационной системе документооборота и делопроизводства Правительства Самарской области (далее - АИС ДД)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документов, принятых от заявителя (его полномочного представителя) на личном приёме,  руководителю структурного подразделения, ответственного за его рассмотрение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осуществляется посредством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уведомления об отказе в выдаче дубликата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в виде письма министерства на фирменном бланке (в случае непредставления заявителем (его полномочным представителем) требуемых документов в срок, указанный в уведомлении о дате и времени представления в министерство на личном приеме этих документов)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дня со дня истечения срока, указанного в уведомлении о регистрации заявления и о приостановлении его рассмотрения, а также о назначаемых дате и времени представления в министерство на личном приеме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Подписание подготовленного (оформленного) уведомления об отказе в выдаче дубликата разрешения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уполномоченным должностным лицом министерства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(оформление) карточки исходящего документа  министерства (уведомления об отказе в выдаче дубликата разрешения) в АИС ДД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дубликата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подписанного уведомления об отказе в выдаче дубликата разрешения в структурное подразделение, ответственное за регистрацию и направление исходящей корреспонденции министерства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дубликата разрешения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подписанного уведомления об отказе в выдаче дубликата разрешения с присвоением регистрационного номера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 использованием АИС ДД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АИС ДД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зарегистрированного уведомления об отказе в выдаче дубликата разрешения на бумажном носителе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 почте заказным письмом с уведомлением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заявителю копии зарегистрированного уведомления об отказе в выдаче дубликата разрешения по электронной почте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лицом, подготовившим (оформившим) уведомление об отказе в выдаче дубликата разрешения путем направления сканированной копии уведомления на электронную почту заявителя (только в случае указания заявителем адреса электронной почты в заявлении о предоставлении «подуслуги»)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1.1-.1.5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1.1-.1.5 настоящего раздела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пунктами 1.1-.1.5 настоящего раздела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министерства, наличие доступа к электронной почте, наличие доступа к АИС ДД, наличие сканера или МФУ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письма министерства прилагается</w:t>
            </w:r>
          </w:p>
        </w:tc>
      </w:tr>
      <w:tr w:rsidR="000C4DD3" w:rsidTr="00D85AFD">
        <w:tc>
          <w:tcPr>
            <w:tcW w:w="15920" w:type="dxa"/>
            <w:gridSpan w:val="7"/>
            <w:vAlign w:val="center"/>
          </w:tcPr>
          <w:p w:rsidR="000C4DD3" w:rsidRPr="00A70E7A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3.6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 Выполнение ад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инистративных процедур при предоставлении государственной услуги на базе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</w:t>
            </w:r>
            <w:r w:rsidRPr="00A7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ФЦ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предмета обращения заявителя в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Устанавливается МФЦ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путем проверки документа, удостоверяющего личность и доверенности (в случае обращения за получением разрешения доверенного лица заявителя)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заявления о предоставлении «подуслуги» и комплектности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копий документов на их соответствие оригиналам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Разъяснение заявителю недостатков, выявленных в представленных документах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устно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Возвращение документов заявителю для устранения выявленных недостатков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при согласии заявителя устранить выявленные недостатки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Приём и регистрация заявления о предоставлении «подуслуги»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о предоставлении «подуслуги» осуществляется в электронном журнале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Присвоение индивидуального порядкового номера заявителю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электронному журналу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и передача заявителю расписки о приеме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Оформляется на бумажном носителе по форме, утверждаемой МФЦ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Бланк расписки о приёме документов и уведомления о дате, с которой возможно получить результат государственной услуги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принятого и зарегистрированного заявления и прилагаемых к нему документов сотруднику МФЦ, ответственному за первичное рассмотрение документов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из заявления и прилагаемых к нему документов дела для передачи в министерство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сотрудником МФЦ, ответственным за прием и регистрацию документов</w:t>
            </w:r>
          </w:p>
        </w:tc>
        <w:tc>
          <w:tcPr>
            <w:tcW w:w="2268" w:type="dxa"/>
            <w:vMerge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в электронном виде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посредством доступных министерству и МФЦ  автоматизированных систем межведомственного взаимодействия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доступа к автоматизированным системам межведомственного взаимодействия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в министерство принятого МФЦ заявления о предоставлении «подуслуги» и прилагаемых к нему документов на бумажных носителях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курьером из числа сотрудников МФЦ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рабочих дня со дня приёма заявления о предоставлении «подуслуги» и прилагаемых к нему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Выдача расписки о принятии заявления и прилагаемых документов от сотрудника МФЦ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Осуществляется должностным лицом структурного подразделения министерства, ответственного за приём входящей корреспонденции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Непосредственно при получении документов</w:t>
            </w: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орган, предоставляющий подуслугу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4DD3" w:rsidTr="00D85AFD">
        <w:tc>
          <w:tcPr>
            <w:tcW w:w="4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3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процедуры в соответствии с пунктами 1.3-1.5 настоящего раздела</w:t>
            </w:r>
          </w:p>
        </w:tc>
        <w:tc>
          <w:tcPr>
            <w:tcW w:w="396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C4DD3" w:rsidRDefault="000C4DD3" w:rsidP="00D85AFD">
            <w:pPr>
              <w:jc w:val="center"/>
            </w:pPr>
            <w:r w:rsidRPr="00804F1A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C4DD3" w:rsidRPr="00A94382" w:rsidRDefault="000C4DD3" w:rsidP="000C4D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8 Особенности предоставления «подуслуги» в электронной форме»</w:t>
      </w:r>
    </w:p>
    <w:p w:rsidR="000C4DD3" w:rsidRDefault="000C4DD3" w:rsidP="000C4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2268"/>
        <w:gridCol w:w="5245"/>
        <w:gridCol w:w="1985"/>
        <w:gridCol w:w="1204"/>
        <w:gridCol w:w="2275"/>
      </w:tblGrid>
      <w:tr w:rsidR="000C4DD3" w:rsidTr="00D85AFD">
        <w:tc>
          <w:tcPr>
            <w:tcW w:w="152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информации о сроках и поря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«подуслуги»</w:t>
            </w:r>
          </w:p>
        </w:tc>
        <w:tc>
          <w:tcPr>
            <w:tcW w:w="141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записи на приём в орган, МФЦ для подачи запроса 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«подуслуги»</w:t>
            </w:r>
          </w:p>
        </w:tc>
        <w:tc>
          <w:tcPr>
            <w:tcW w:w="524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гу, запроса о предоставлении «подуслуги» и иных документов, необходимых для предоставления «подуслуги»</w:t>
            </w: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оплаты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пошлины за предоставление «подуслуги» и уплаты иных платежей, взимаемых в соотве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ствии с законодател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Федерации</w:t>
            </w:r>
          </w:p>
        </w:tc>
        <w:tc>
          <w:tcPr>
            <w:tcW w:w="120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лучения ведений о ходе выпо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нения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проса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лении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предоставления «подусл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ги» и досудебного (внес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дебного) обжалования решений и действий (бе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действия) органа в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цессе получения «по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</w:tr>
      <w:tr w:rsidR="000C4DD3" w:rsidTr="00D85AFD">
        <w:tc>
          <w:tcPr>
            <w:tcW w:w="1526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4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4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75" w:type="dxa"/>
            <w:vAlign w:val="center"/>
          </w:tcPr>
          <w:p w:rsidR="000C4DD3" w:rsidRDefault="000C4DD3" w:rsidP="00D85A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C4DD3" w:rsidTr="00D85AFD">
        <w:tc>
          <w:tcPr>
            <w:tcW w:w="15920" w:type="dxa"/>
            <w:gridSpan w:val="7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Выдача разрешения </w:t>
            </w:r>
          </w:p>
        </w:tc>
      </w:tr>
      <w:tr w:rsidR="000C4DD3" w:rsidTr="00D85AFD">
        <w:tc>
          <w:tcPr>
            <w:tcW w:w="1526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портал;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портале</w:t>
            </w:r>
          </w:p>
        </w:tc>
        <w:tc>
          <w:tcPr>
            <w:tcW w:w="524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бумажном носителе (в случае если они не представлены в электронной форме, заверенные в установленном порядке);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электронной форме, заверенные в установленном порядке)</w:t>
            </w:r>
          </w:p>
        </w:tc>
        <w:tc>
          <w:tcPr>
            <w:tcW w:w="198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  <w:tr w:rsidR="000C4DD3" w:rsidTr="00D85AFD">
        <w:tc>
          <w:tcPr>
            <w:tcW w:w="15920" w:type="dxa"/>
            <w:gridSpan w:val="7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Переоформление разрешения</w:t>
            </w:r>
          </w:p>
        </w:tc>
      </w:tr>
      <w:tr w:rsidR="000C4DD3" w:rsidTr="00D85AFD">
        <w:tc>
          <w:tcPr>
            <w:tcW w:w="1526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портал;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портале</w:t>
            </w:r>
          </w:p>
        </w:tc>
        <w:tc>
          <w:tcPr>
            <w:tcW w:w="524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бумажном носителе (в случае если они не представлены в электронной форме, заверенные в установленном порядке);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электронной форме, заверенные в установленном порядке)</w:t>
            </w:r>
          </w:p>
        </w:tc>
        <w:tc>
          <w:tcPr>
            <w:tcW w:w="198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  <w:tr w:rsidR="000C4DD3" w:rsidTr="00D85AFD">
        <w:tc>
          <w:tcPr>
            <w:tcW w:w="15920" w:type="dxa"/>
            <w:gridSpan w:val="7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Выдача дубликата разрешения</w:t>
            </w:r>
          </w:p>
        </w:tc>
      </w:tr>
      <w:tr w:rsidR="000C4DD3" w:rsidTr="00D85AFD">
        <w:tc>
          <w:tcPr>
            <w:tcW w:w="1526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министе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портал;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</w:t>
            </w:r>
          </w:p>
        </w:tc>
        <w:tc>
          <w:tcPr>
            <w:tcW w:w="1417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Региональном портале</w:t>
            </w:r>
          </w:p>
        </w:tc>
        <w:tc>
          <w:tcPr>
            <w:tcW w:w="524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требуется предоставление заявителем документов на бумажном носителе (в случае если они не представлены в электронной форме, заверенные в установленном порядке);</w:t>
            </w:r>
          </w:p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носителе (в случае если они представлены в электронной форме, заверенные в установленном порядке)</w:t>
            </w:r>
          </w:p>
        </w:tc>
        <w:tc>
          <w:tcPr>
            <w:tcW w:w="198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04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75" w:type="dxa"/>
          </w:tcPr>
          <w:p w:rsidR="000C4DD3" w:rsidRDefault="000C4DD3" w:rsidP="00D85A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Официальный сайт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стерства</w:t>
            </w:r>
          </w:p>
        </w:tc>
      </w:tr>
    </w:tbl>
    <w:p w:rsidR="000C4DD3" w:rsidRPr="00805B8F" w:rsidRDefault="000C4DD3" w:rsidP="000C4D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C4DD3" w:rsidRPr="00B975C6" w:rsidRDefault="000C4DD3" w:rsidP="00B97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4DD3" w:rsidRPr="00B975C6" w:rsidSect="000C4DD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64"/>
    <w:rsid w:val="0004410F"/>
    <w:rsid w:val="00067560"/>
    <w:rsid w:val="000C4DD3"/>
    <w:rsid w:val="002358A4"/>
    <w:rsid w:val="00416164"/>
    <w:rsid w:val="009443E7"/>
    <w:rsid w:val="00B975C6"/>
    <w:rsid w:val="00E2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4592D71E5B76FA8D09FCA731A44F66F79BE8161EB272D7BD72E4D4F30BEC0E6C634g046G" TargetMode="External"/><Relationship Id="rId13" Type="http://schemas.openxmlformats.org/officeDocument/2006/relationships/hyperlink" Target="consultantplus://offline/ref=52F8BB7318BA52B7B697B67EFBB23153258E138FA1D31CDA828086196A5BC646E5F063E3B14134q9x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F4592D71E5B76FA8D09FCA731A44F66F79BE8161EB272D7BD72E4D4F30BEC0E6C634g046G" TargetMode="External"/><Relationship Id="rId12" Type="http://schemas.openxmlformats.org/officeDocument/2006/relationships/hyperlink" Target="consultantplus://offline/ref=52F8BB7318BA52B7B697B67EFBB23153258E138FA1D31CDA828086196A5BC646E5F063E3B14134q9x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F4592D71E5B76FA8D09FCA731A44F66F79BE8161EB272D7BD72E4D4F30BEC0E6C634g046G" TargetMode="External"/><Relationship Id="rId11" Type="http://schemas.openxmlformats.org/officeDocument/2006/relationships/hyperlink" Target="consultantplus://offline/ref=52F8BB7318BA52B7B697B67EFBB23153258E138FA1D31CDA828086196A5BC646E5F063E3B14134q9xFK" TargetMode="External"/><Relationship Id="rId5" Type="http://schemas.openxmlformats.org/officeDocument/2006/relationships/hyperlink" Target="consultantplus://offline/ref=18F4592D71E5B76FA8D09FCA731A44F66F79BE8161EB272D7BD72E4D4F30BEC0E6C634g046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F4592D71E5B76FA8D09FCA731A44F66F79BE8161EB272D7BD72E4D4F30BEC0E6C634g04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F4592D71E5B76FA8D09FCA731A44F66F79BE8161EB272D7BD72E4D4F30BEC0E6C634g04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13522</Words>
  <Characters>77077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Константин Алексеевич</dc:creator>
  <cp:lastModifiedBy>Михайлов Константин Алексеевич</cp:lastModifiedBy>
  <cp:revision>4</cp:revision>
  <dcterms:created xsi:type="dcterms:W3CDTF">2016-10-31T13:18:00Z</dcterms:created>
  <dcterms:modified xsi:type="dcterms:W3CDTF">2016-10-31T13:23:00Z</dcterms:modified>
</cp:coreProperties>
</file>